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81735">
        <w:rPr>
          <w:rFonts w:ascii="Times New Roman" w:hAnsi="Times New Roman" w:cs="Times New Roman"/>
          <w:b/>
          <w:sz w:val="24"/>
          <w:szCs w:val="24"/>
        </w:rPr>
        <w:t>80</w:t>
      </w:r>
      <w:r w:rsidR="001E33E1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D341E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0098C">
        <w:rPr>
          <w:rFonts w:ascii="Times New Roman" w:hAnsi="Times New Roman" w:cs="Times New Roman"/>
          <w:b/>
          <w:sz w:val="24"/>
          <w:szCs w:val="24"/>
        </w:rPr>
        <w:t>4</w:t>
      </w:r>
      <w:r w:rsidR="001E33E1">
        <w:rPr>
          <w:rFonts w:ascii="Times New Roman" w:hAnsi="Times New Roman" w:cs="Times New Roman"/>
          <w:b/>
          <w:sz w:val="24"/>
          <w:szCs w:val="24"/>
        </w:rPr>
        <w:t>90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735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4492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90801">
        <w:rPr>
          <w:rFonts w:ascii="Times New Roman" w:hAnsi="Times New Roman" w:cs="Times New Roman"/>
          <w:sz w:val="24"/>
          <w:szCs w:val="24"/>
        </w:rPr>
        <w:t>г-</w:t>
      </w:r>
      <w:r w:rsidR="00544DE2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8173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E33E1" w:rsidRPr="000735C0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1E33E1" w:rsidRPr="000735C0">
        <w:rPr>
          <w:rFonts w:ascii="Times New Roman" w:hAnsi="Times New Roman"/>
          <w:color w:val="000000"/>
          <w:sz w:val="24"/>
          <w:szCs w:val="26"/>
          <w:lang w:eastAsia="bg-BG"/>
        </w:rPr>
        <w:t>Нек</w:t>
      </w:r>
      <w:proofErr w:type="spellEnd"/>
      <w:r w:rsidR="001E33E1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Груп</w:t>
      </w:r>
      <w:r w:rsidR="001E33E1" w:rsidRPr="000735C0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B0C3F">
        <w:rPr>
          <w:rFonts w:ascii="Times New Roman" w:hAnsi="Times New Roman" w:cs="Times New Roman"/>
          <w:sz w:val="24"/>
          <w:szCs w:val="24"/>
        </w:rPr>
        <w:t xml:space="preserve"> от адв. Б.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E33E1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Момчилград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CB0C3F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760029" w:rsidRPr="003737E0" w:rsidRDefault="0029105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E33E1" w:rsidRPr="000735C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„НАР“ ООД 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3737E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3737E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4492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6F9D" w:rsidRDefault="009E6F9D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B0C3F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E6F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B0C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Б. Д.:</w:t>
      </w:r>
    </w:p>
    <w:p w:rsidR="0093177C" w:rsidRDefault="0093177C" w:rsidP="00C449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C4492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  <w:r w:rsidR="00C44928" w:rsidRPr="00C44928">
        <w:rPr>
          <w:rFonts w:ascii="Times New Roman" w:hAnsi="Times New Roman" w:cs="Times New Roman"/>
          <w:sz w:val="24"/>
          <w:szCs w:val="24"/>
        </w:rPr>
        <w:t>Представям пълномощно с договор за правна помощ</w:t>
      </w:r>
      <w:r w:rsidR="00C44928">
        <w:rPr>
          <w:rFonts w:ascii="Times New Roman" w:hAnsi="Times New Roman" w:cs="Times New Roman"/>
          <w:sz w:val="24"/>
          <w:szCs w:val="24"/>
        </w:rPr>
        <w:t xml:space="preserve"> и платежно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CB0C3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C44928" w:rsidRDefault="00A65291" w:rsidP="00C449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4928" w:rsidRPr="00C44928">
        <w:rPr>
          <w:rFonts w:ascii="Times New Roman" w:hAnsi="Times New Roman" w:cs="Times New Roman"/>
          <w:sz w:val="24"/>
          <w:szCs w:val="24"/>
        </w:rPr>
        <w:t>Поддържам</w:t>
      </w:r>
      <w:r w:rsidR="00C44928">
        <w:rPr>
          <w:rFonts w:ascii="Times New Roman" w:hAnsi="Times New Roman" w:cs="Times New Roman"/>
          <w:sz w:val="24"/>
          <w:szCs w:val="24"/>
        </w:rPr>
        <w:t>е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жалбата си</w:t>
      </w:r>
      <w:r w:rsidR="00C44928">
        <w:rPr>
          <w:rFonts w:ascii="Times New Roman" w:hAnsi="Times New Roman" w:cs="Times New Roman"/>
          <w:sz w:val="24"/>
          <w:szCs w:val="24"/>
        </w:rPr>
        <w:t xml:space="preserve">. Оплакванията ни </w:t>
      </w:r>
      <w:r w:rsidR="00C44928" w:rsidRPr="00C44928">
        <w:rPr>
          <w:rFonts w:ascii="Times New Roman" w:hAnsi="Times New Roman" w:cs="Times New Roman"/>
          <w:sz w:val="24"/>
          <w:szCs w:val="24"/>
        </w:rPr>
        <w:t>се състо</w:t>
      </w:r>
      <w:r w:rsidR="00C44928">
        <w:rPr>
          <w:rFonts w:ascii="Times New Roman" w:hAnsi="Times New Roman" w:cs="Times New Roman"/>
          <w:sz w:val="24"/>
          <w:szCs w:val="24"/>
        </w:rPr>
        <w:t>ят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в това</w:t>
      </w:r>
      <w:r w:rsidR="00C44928">
        <w:rPr>
          <w:rFonts w:ascii="Times New Roman" w:hAnsi="Times New Roman" w:cs="Times New Roman"/>
          <w:sz w:val="24"/>
          <w:szCs w:val="24"/>
        </w:rPr>
        <w:t>,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че сме отстранени </w:t>
      </w:r>
      <w:r w:rsidR="00C44928">
        <w:rPr>
          <w:rFonts w:ascii="Times New Roman" w:hAnsi="Times New Roman" w:cs="Times New Roman"/>
          <w:sz w:val="24"/>
          <w:szCs w:val="24"/>
        </w:rPr>
        <w:t xml:space="preserve">за </w:t>
      </w:r>
      <w:r w:rsidR="00C44928" w:rsidRPr="00C44928">
        <w:rPr>
          <w:rFonts w:ascii="Times New Roman" w:hAnsi="Times New Roman" w:cs="Times New Roman"/>
          <w:sz w:val="24"/>
          <w:szCs w:val="24"/>
        </w:rPr>
        <w:t>пропуски и несъответствия</w:t>
      </w:r>
      <w:r w:rsidR="00C44928">
        <w:rPr>
          <w:rFonts w:ascii="Times New Roman" w:hAnsi="Times New Roman" w:cs="Times New Roman"/>
          <w:sz w:val="24"/>
          <w:szCs w:val="24"/>
        </w:rPr>
        <w:t>,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които не съществуват</w:t>
      </w:r>
      <w:r w:rsidR="00C44928">
        <w:rPr>
          <w:rFonts w:ascii="Times New Roman" w:hAnsi="Times New Roman" w:cs="Times New Roman"/>
          <w:sz w:val="24"/>
          <w:szCs w:val="24"/>
        </w:rPr>
        <w:t>. М</w:t>
      </w:r>
      <w:r w:rsidR="00C44928" w:rsidRPr="00C44928">
        <w:rPr>
          <w:rFonts w:ascii="Times New Roman" w:hAnsi="Times New Roman" w:cs="Times New Roman"/>
          <w:sz w:val="24"/>
          <w:szCs w:val="24"/>
        </w:rPr>
        <w:t>аркирам с едно изречение</w:t>
      </w:r>
      <w:r w:rsidR="00C44928">
        <w:rPr>
          <w:rFonts w:ascii="Times New Roman" w:hAnsi="Times New Roman" w:cs="Times New Roman"/>
          <w:sz w:val="24"/>
          <w:szCs w:val="24"/>
        </w:rPr>
        <w:t>: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отстраняват н</w:t>
      </w:r>
      <w:r w:rsidR="00C44928">
        <w:rPr>
          <w:rFonts w:ascii="Times New Roman" w:hAnsi="Times New Roman" w:cs="Times New Roman"/>
          <w:sz w:val="24"/>
          <w:szCs w:val="24"/>
        </w:rPr>
        <w:t>и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за това</w:t>
      </w:r>
      <w:r w:rsidR="00C44928">
        <w:rPr>
          <w:rFonts w:ascii="Times New Roman" w:hAnsi="Times New Roman" w:cs="Times New Roman"/>
          <w:sz w:val="24"/>
          <w:szCs w:val="24"/>
        </w:rPr>
        <w:t>,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че сме предвидили доставка и полагане на бетонови бордюри с</w:t>
      </w:r>
      <w:r w:rsidR="00C44928">
        <w:rPr>
          <w:rFonts w:ascii="Times New Roman" w:hAnsi="Times New Roman" w:cs="Times New Roman"/>
          <w:sz w:val="24"/>
          <w:szCs w:val="24"/>
        </w:rPr>
        <w:t xml:space="preserve"> размер 18 на </w:t>
      </w:r>
      <w:r w:rsidR="00C44928" w:rsidRPr="00C44928">
        <w:rPr>
          <w:rFonts w:ascii="Times New Roman" w:hAnsi="Times New Roman" w:cs="Times New Roman"/>
          <w:sz w:val="24"/>
          <w:szCs w:val="24"/>
        </w:rPr>
        <w:t>35 за позиции</w:t>
      </w:r>
      <w:r w:rsidR="00C44928">
        <w:rPr>
          <w:rFonts w:ascii="Times New Roman" w:hAnsi="Times New Roman" w:cs="Times New Roman"/>
          <w:sz w:val="24"/>
          <w:szCs w:val="24"/>
        </w:rPr>
        <w:t>,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за които това не е предвидено</w:t>
      </w:r>
      <w:r w:rsidR="00C44928">
        <w:rPr>
          <w:rFonts w:ascii="Times New Roman" w:hAnsi="Times New Roman" w:cs="Times New Roman"/>
          <w:sz w:val="24"/>
          <w:szCs w:val="24"/>
        </w:rPr>
        <w:t>.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А това не е вярно</w:t>
      </w:r>
      <w:r w:rsidR="00C44928">
        <w:rPr>
          <w:rFonts w:ascii="Times New Roman" w:hAnsi="Times New Roman" w:cs="Times New Roman"/>
          <w:sz w:val="24"/>
          <w:szCs w:val="24"/>
        </w:rPr>
        <w:t>,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ние сме предвидили</w:t>
      </w:r>
      <w:r w:rsidR="00C44928">
        <w:rPr>
          <w:rFonts w:ascii="Times New Roman" w:hAnsi="Times New Roman" w:cs="Times New Roman"/>
          <w:sz w:val="24"/>
          <w:szCs w:val="24"/>
        </w:rPr>
        <w:t>,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че това се прави само за текущ ремонт на улица </w:t>
      </w:r>
      <w:r w:rsidR="00C44928">
        <w:rPr>
          <w:rFonts w:ascii="Times New Roman" w:hAnsi="Times New Roman" w:cs="Times New Roman"/>
          <w:sz w:val="24"/>
          <w:szCs w:val="24"/>
        </w:rPr>
        <w:t>„С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ело </w:t>
      </w:r>
      <w:r w:rsidR="00C44928">
        <w:rPr>
          <w:rFonts w:ascii="Times New Roman" w:hAnsi="Times New Roman" w:cs="Times New Roman"/>
          <w:sz w:val="24"/>
          <w:szCs w:val="24"/>
        </w:rPr>
        <w:t>Ч</w:t>
      </w:r>
      <w:r w:rsidR="00C44928" w:rsidRPr="00C44928">
        <w:rPr>
          <w:rFonts w:ascii="Times New Roman" w:hAnsi="Times New Roman" w:cs="Times New Roman"/>
          <w:sz w:val="24"/>
          <w:szCs w:val="24"/>
        </w:rPr>
        <w:t>уково</w:t>
      </w:r>
      <w:r w:rsidR="00C44928">
        <w:rPr>
          <w:rFonts w:ascii="Times New Roman" w:hAnsi="Times New Roman" w:cs="Times New Roman"/>
          <w:sz w:val="24"/>
          <w:szCs w:val="24"/>
        </w:rPr>
        <w:t>“,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както е записано </w:t>
      </w:r>
      <w:r w:rsidR="00C44928">
        <w:rPr>
          <w:rFonts w:ascii="Times New Roman" w:hAnsi="Times New Roman" w:cs="Times New Roman"/>
          <w:sz w:val="24"/>
          <w:szCs w:val="24"/>
        </w:rPr>
        <w:t xml:space="preserve">на </w:t>
      </w:r>
      <w:r w:rsidR="00C44928" w:rsidRPr="00C44928">
        <w:rPr>
          <w:rFonts w:ascii="Times New Roman" w:hAnsi="Times New Roman" w:cs="Times New Roman"/>
          <w:sz w:val="24"/>
          <w:szCs w:val="24"/>
        </w:rPr>
        <w:t>ст</w:t>
      </w:r>
      <w:r w:rsidR="00C44928">
        <w:rPr>
          <w:rFonts w:ascii="Times New Roman" w:hAnsi="Times New Roman" w:cs="Times New Roman"/>
          <w:sz w:val="24"/>
          <w:szCs w:val="24"/>
        </w:rPr>
        <w:t>р.</w:t>
      </w:r>
      <w:r w:rsidR="00C44928" w:rsidRPr="00C44928">
        <w:rPr>
          <w:rFonts w:ascii="Times New Roman" w:hAnsi="Times New Roman" w:cs="Times New Roman"/>
          <w:sz w:val="24"/>
          <w:szCs w:val="24"/>
        </w:rPr>
        <w:t xml:space="preserve"> 13-т</w:t>
      </w:r>
      <w:r w:rsidR="00C44928">
        <w:rPr>
          <w:rFonts w:ascii="Times New Roman" w:hAnsi="Times New Roman" w:cs="Times New Roman"/>
          <w:sz w:val="24"/>
          <w:szCs w:val="24"/>
        </w:rPr>
        <w:t>а.</w:t>
      </w:r>
    </w:p>
    <w:p w:rsidR="00C44928" w:rsidRDefault="00C44928" w:rsidP="00C449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44928">
        <w:rPr>
          <w:rFonts w:ascii="Times New Roman" w:hAnsi="Times New Roman" w:cs="Times New Roman"/>
          <w:sz w:val="24"/>
          <w:szCs w:val="24"/>
        </w:rPr>
        <w:t xml:space="preserve">торото </w:t>
      </w:r>
      <w:r>
        <w:rPr>
          <w:rFonts w:ascii="Times New Roman" w:hAnsi="Times New Roman" w:cs="Times New Roman"/>
          <w:sz w:val="24"/>
          <w:szCs w:val="24"/>
        </w:rPr>
        <w:t xml:space="preserve">основание за отстраняване е, </w:t>
      </w:r>
      <w:r w:rsidRPr="00C44928">
        <w:rPr>
          <w:rFonts w:ascii="Times New Roman" w:hAnsi="Times New Roman" w:cs="Times New Roman"/>
          <w:sz w:val="24"/>
          <w:szCs w:val="24"/>
        </w:rPr>
        <w:t>че не сме предвидили етап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44928">
        <w:rPr>
          <w:rFonts w:ascii="Times New Roman" w:hAnsi="Times New Roman" w:cs="Times New Roman"/>
          <w:sz w:val="24"/>
          <w:szCs w:val="24"/>
        </w:rPr>
        <w:t xml:space="preserve"> на лин</w:t>
      </w:r>
      <w:r>
        <w:rPr>
          <w:rFonts w:ascii="Times New Roman" w:hAnsi="Times New Roman" w:cs="Times New Roman"/>
          <w:sz w:val="24"/>
          <w:szCs w:val="24"/>
        </w:rPr>
        <w:t>ейни</w:t>
      </w:r>
      <w:r w:rsidRPr="00C44928">
        <w:rPr>
          <w:rFonts w:ascii="Times New Roman" w:hAnsi="Times New Roman" w:cs="Times New Roman"/>
          <w:sz w:val="24"/>
          <w:szCs w:val="24"/>
        </w:rPr>
        <w:t>я си график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44928">
        <w:rPr>
          <w:rFonts w:ascii="Times New Roman" w:hAnsi="Times New Roman" w:cs="Times New Roman"/>
          <w:sz w:val="24"/>
          <w:szCs w:val="24"/>
        </w:rPr>
        <w:t xml:space="preserve"> първото</w:t>
      </w:r>
      <w:r>
        <w:rPr>
          <w:rFonts w:ascii="Times New Roman" w:hAnsi="Times New Roman" w:cs="Times New Roman"/>
          <w:sz w:val="24"/>
          <w:szCs w:val="24"/>
        </w:rPr>
        <w:t>, такова изискване</w:t>
      </w:r>
      <w:r w:rsidRPr="00C44928">
        <w:rPr>
          <w:rFonts w:ascii="Times New Roman" w:hAnsi="Times New Roman" w:cs="Times New Roman"/>
          <w:sz w:val="24"/>
          <w:szCs w:val="24"/>
        </w:rPr>
        <w:t xml:space="preserve"> изобщо не е поставено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492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ради </w:t>
      </w:r>
      <w:r w:rsidRPr="00C44928">
        <w:rPr>
          <w:rFonts w:ascii="Times New Roman" w:hAnsi="Times New Roman" w:cs="Times New Roman"/>
          <w:sz w:val="24"/>
          <w:szCs w:val="24"/>
        </w:rPr>
        <w:t xml:space="preserve">това не може да </w:t>
      </w:r>
      <w:r>
        <w:rPr>
          <w:rFonts w:ascii="Times New Roman" w:hAnsi="Times New Roman" w:cs="Times New Roman"/>
          <w:sz w:val="24"/>
          <w:szCs w:val="24"/>
        </w:rPr>
        <w:t>бъдем отстранени</w:t>
      </w:r>
      <w:r w:rsidRPr="00C44928">
        <w:rPr>
          <w:rFonts w:ascii="Times New Roman" w:hAnsi="Times New Roman" w:cs="Times New Roman"/>
          <w:sz w:val="24"/>
          <w:szCs w:val="24"/>
        </w:rPr>
        <w:t xml:space="preserve"> за него и второ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44928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44928">
        <w:rPr>
          <w:rFonts w:ascii="Times New Roman" w:hAnsi="Times New Roman" w:cs="Times New Roman"/>
          <w:sz w:val="24"/>
          <w:szCs w:val="24"/>
        </w:rPr>
        <w:t xml:space="preserve">е сме </w:t>
      </w:r>
      <w:r>
        <w:rPr>
          <w:rFonts w:ascii="Times New Roman" w:hAnsi="Times New Roman" w:cs="Times New Roman"/>
          <w:sz w:val="24"/>
          <w:szCs w:val="24"/>
        </w:rPr>
        <w:t>пред</w:t>
      </w:r>
      <w:r w:rsidRPr="00C44928">
        <w:rPr>
          <w:rFonts w:ascii="Times New Roman" w:hAnsi="Times New Roman" w:cs="Times New Roman"/>
          <w:sz w:val="24"/>
          <w:szCs w:val="24"/>
        </w:rPr>
        <w:t>вид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44928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44928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актуването </w:t>
      </w:r>
      <w:r w:rsidRPr="00C44928">
        <w:rPr>
          <w:rFonts w:ascii="Times New Roman" w:hAnsi="Times New Roman" w:cs="Times New Roman"/>
          <w:sz w:val="24"/>
          <w:szCs w:val="24"/>
        </w:rPr>
        <w:t xml:space="preserve">ще става съгласно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44928">
        <w:rPr>
          <w:rFonts w:ascii="Times New Roman" w:hAnsi="Times New Roman" w:cs="Times New Roman"/>
          <w:sz w:val="24"/>
          <w:szCs w:val="24"/>
        </w:rPr>
        <w:t xml:space="preserve">аредба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44928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44928">
        <w:rPr>
          <w:rFonts w:ascii="Times New Roman" w:hAnsi="Times New Roman" w:cs="Times New Roman"/>
          <w:sz w:val="24"/>
          <w:szCs w:val="24"/>
        </w:rPr>
        <w:t xml:space="preserve"> като сме посочили начало и край на всеки вид работи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C4492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4492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C44928">
        <w:rPr>
          <w:rFonts w:ascii="Times New Roman" w:hAnsi="Times New Roman" w:cs="Times New Roman"/>
          <w:sz w:val="24"/>
          <w:szCs w:val="24"/>
        </w:rPr>
        <w:t xml:space="preserve"> ние сме предвидили и </w:t>
      </w:r>
      <w:proofErr w:type="spellStart"/>
      <w:r w:rsidRPr="00C44928">
        <w:rPr>
          <w:rFonts w:ascii="Times New Roman" w:hAnsi="Times New Roman" w:cs="Times New Roman"/>
          <w:sz w:val="24"/>
          <w:szCs w:val="24"/>
        </w:rPr>
        <w:t>етапността</w:t>
      </w:r>
      <w:proofErr w:type="spellEnd"/>
      <w:r w:rsidRPr="00C44928">
        <w:rPr>
          <w:rFonts w:ascii="Times New Roman" w:hAnsi="Times New Roman" w:cs="Times New Roman"/>
          <w:sz w:val="24"/>
          <w:szCs w:val="24"/>
        </w:rPr>
        <w:t xml:space="preserve"> такава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44928">
        <w:rPr>
          <w:rFonts w:ascii="Times New Roman" w:hAnsi="Times New Roman" w:cs="Times New Roman"/>
          <w:sz w:val="24"/>
          <w:szCs w:val="24"/>
        </w:rPr>
        <w:t xml:space="preserve"> каквато е </w:t>
      </w:r>
      <w:r>
        <w:rPr>
          <w:rFonts w:ascii="Times New Roman" w:hAnsi="Times New Roman" w:cs="Times New Roman"/>
          <w:sz w:val="24"/>
          <w:szCs w:val="24"/>
        </w:rPr>
        <w:t>предвидена</w:t>
      </w:r>
      <w:r w:rsidRPr="00C449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C44928">
        <w:rPr>
          <w:rFonts w:ascii="Times New Roman" w:hAnsi="Times New Roman" w:cs="Times New Roman"/>
          <w:sz w:val="24"/>
          <w:szCs w:val="24"/>
        </w:rPr>
        <w:t>закона. Претендираме разноски, за които представяме документи.</w:t>
      </w:r>
    </w:p>
    <w:p w:rsidR="00DB713F" w:rsidRDefault="00C4492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49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8F9" w:rsidRDefault="005F78F9" w:rsidP="00324B6B">
      <w:pPr>
        <w:spacing w:after="0" w:line="240" w:lineRule="auto"/>
      </w:pPr>
      <w:r>
        <w:separator/>
      </w:r>
    </w:p>
  </w:endnote>
  <w:endnote w:type="continuationSeparator" w:id="0">
    <w:p w:rsidR="005F78F9" w:rsidRDefault="005F78F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9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8F9" w:rsidRDefault="005F78F9" w:rsidP="00324B6B">
      <w:pPr>
        <w:spacing w:after="0" w:line="240" w:lineRule="auto"/>
      </w:pPr>
      <w:r>
        <w:separator/>
      </w:r>
    </w:p>
  </w:footnote>
  <w:footnote w:type="continuationSeparator" w:id="0">
    <w:p w:rsidR="005F78F9" w:rsidRDefault="005F78F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94E5E"/>
    <w:rsid w:val="000A2E4C"/>
    <w:rsid w:val="000A4E03"/>
    <w:rsid w:val="000B06DE"/>
    <w:rsid w:val="000B4648"/>
    <w:rsid w:val="000C004D"/>
    <w:rsid w:val="000E70B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A52C3"/>
    <w:rsid w:val="001B0B26"/>
    <w:rsid w:val="001C6416"/>
    <w:rsid w:val="001C6910"/>
    <w:rsid w:val="001E33E1"/>
    <w:rsid w:val="001F18E7"/>
    <w:rsid w:val="001F7DB6"/>
    <w:rsid w:val="00212A83"/>
    <w:rsid w:val="00215E5D"/>
    <w:rsid w:val="0022459E"/>
    <w:rsid w:val="00232A56"/>
    <w:rsid w:val="00246874"/>
    <w:rsid w:val="00261404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6DD1"/>
    <w:rsid w:val="003675C3"/>
    <w:rsid w:val="003737E0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4553"/>
    <w:rsid w:val="00440E51"/>
    <w:rsid w:val="00443722"/>
    <w:rsid w:val="00444302"/>
    <w:rsid w:val="00444974"/>
    <w:rsid w:val="004462A7"/>
    <w:rsid w:val="00451BF9"/>
    <w:rsid w:val="0046234A"/>
    <w:rsid w:val="00466879"/>
    <w:rsid w:val="0047766C"/>
    <w:rsid w:val="00481985"/>
    <w:rsid w:val="00493A1A"/>
    <w:rsid w:val="004A66D0"/>
    <w:rsid w:val="004D1362"/>
    <w:rsid w:val="004D424E"/>
    <w:rsid w:val="004E4252"/>
    <w:rsid w:val="004E50E5"/>
    <w:rsid w:val="004F05C7"/>
    <w:rsid w:val="005117B5"/>
    <w:rsid w:val="0052074C"/>
    <w:rsid w:val="0052588C"/>
    <w:rsid w:val="00535CB8"/>
    <w:rsid w:val="005440D0"/>
    <w:rsid w:val="00544DE2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5F78F9"/>
    <w:rsid w:val="00615E99"/>
    <w:rsid w:val="00621056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098C"/>
    <w:rsid w:val="00704E16"/>
    <w:rsid w:val="00705E9F"/>
    <w:rsid w:val="00714BF2"/>
    <w:rsid w:val="00716088"/>
    <w:rsid w:val="00717A11"/>
    <w:rsid w:val="00737ACA"/>
    <w:rsid w:val="007517D7"/>
    <w:rsid w:val="00760029"/>
    <w:rsid w:val="007677FC"/>
    <w:rsid w:val="0077251C"/>
    <w:rsid w:val="00786940"/>
    <w:rsid w:val="007930FD"/>
    <w:rsid w:val="007B73EE"/>
    <w:rsid w:val="007E1D8C"/>
    <w:rsid w:val="007E3A50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341E"/>
    <w:rsid w:val="009D7F9E"/>
    <w:rsid w:val="009E0DA0"/>
    <w:rsid w:val="009E16A1"/>
    <w:rsid w:val="009E6F9D"/>
    <w:rsid w:val="00A013EE"/>
    <w:rsid w:val="00A3593B"/>
    <w:rsid w:val="00A44D06"/>
    <w:rsid w:val="00A501F2"/>
    <w:rsid w:val="00A65291"/>
    <w:rsid w:val="00A71406"/>
    <w:rsid w:val="00A871C9"/>
    <w:rsid w:val="00A90801"/>
    <w:rsid w:val="00AA44DF"/>
    <w:rsid w:val="00AA6DB8"/>
    <w:rsid w:val="00AB2F56"/>
    <w:rsid w:val="00AD22D3"/>
    <w:rsid w:val="00B13D35"/>
    <w:rsid w:val="00B158B2"/>
    <w:rsid w:val="00B755EB"/>
    <w:rsid w:val="00B81735"/>
    <w:rsid w:val="00B835E6"/>
    <w:rsid w:val="00B8578E"/>
    <w:rsid w:val="00B91F9C"/>
    <w:rsid w:val="00BB1A25"/>
    <w:rsid w:val="00BC03F3"/>
    <w:rsid w:val="00BC15DC"/>
    <w:rsid w:val="00BC4237"/>
    <w:rsid w:val="00BD1BD9"/>
    <w:rsid w:val="00BE5E09"/>
    <w:rsid w:val="00BE70E1"/>
    <w:rsid w:val="00C035E0"/>
    <w:rsid w:val="00C121BD"/>
    <w:rsid w:val="00C130D0"/>
    <w:rsid w:val="00C131C2"/>
    <w:rsid w:val="00C16512"/>
    <w:rsid w:val="00C302D9"/>
    <w:rsid w:val="00C3527C"/>
    <w:rsid w:val="00C364A6"/>
    <w:rsid w:val="00C3691A"/>
    <w:rsid w:val="00C44489"/>
    <w:rsid w:val="00C44928"/>
    <w:rsid w:val="00C576BB"/>
    <w:rsid w:val="00C72B69"/>
    <w:rsid w:val="00C96B50"/>
    <w:rsid w:val="00CA42FC"/>
    <w:rsid w:val="00CB0228"/>
    <w:rsid w:val="00CB0C3F"/>
    <w:rsid w:val="00CC1C07"/>
    <w:rsid w:val="00CD1B67"/>
    <w:rsid w:val="00CE3153"/>
    <w:rsid w:val="00CF1060"/>
    <w:rsid w:val="00CF2F34"/>
    <w:rsid w:val="00CF45DA"/>
    <w:rsid w:val="00D03AD8"/>
    <w:rsid w:val="00D04600"/>
    <w:rsid w:val="00D32AF6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030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5398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5A42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5CA5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397</Words>
  <Characters>2263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2022-10-11T06:46:00Z</dcterms:modified>
</cp:coreProperties>
</file>